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E54D" w14:textId="18AF1692" w:rsidR="00773382" w:rsidRPr="003E61F8" w:rsidRDefault="005446FF" w:rsidP="009C4CBA">
      <w:pPr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3E61F8">
        <w:rPr>
          <w:rFonts w:ascii="Arial" w:eastAsia="Arial" w:hAnsi="Arial" w:cs="Arial"/>
          <w:i/>
          <w:iCs/>
          <w:sz w:val="24"/>
          <w:szCs w:val="24"/>
        </w:rPr>
        <w:t xml:space="preserve">(Anexo </w:t>
      </w:r>
      <w:r w:rsidR="00D12E32">
        <w:rPr>
          <w:rFonts w:ascii="Arial" w:eastAsia="Arial" w:hAnsi="Arial" w:cs="Arial"/>
          <w:i/>
          <w:iCs/>
          <w:sz w:val="24"/>
          <w:szCs w:val="24"/>
        </w:rPr>
        <w:t>5</w:t>
      </w:r>
      <w:r w:rsidRPr="003E61F8">
        <w:rPr>
          <w:rFonts w:ascii="Arial" w:eastAsia="Arial" w:hAnsi="Arial" w:cs="Arial"/>
          <w:i/>
          <w:iCs/>
          <w:sz w:val="24"/>
          <w:szCs w:val="24"/>
        </w:rPr>
        <w:t>)</w:t>
      </w:r>
    </w:p>
    <w:p w14:paraId="1E46EEF9" w14:textId="0FC167E8" w:rsidR="00773382" w:rsidRPr="003E61F8" w:rsidRDefault="005446FF" w:rsidP="00773382">
      <w:pPr>
        <w:spacing w:after="0"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  <w:r w:rsidRPr="003E61F8">
        <w:rPr>
          <w:rFonts w:ascii="Arial" w:hAnsi="Arial" w:cs="Arial"/>
          <w:b/>
          <w:bCs/>
          <w:spacing w:val="-3"/>
          <w:sz w:val="24"/>
          <w:szCs w:val="24"/>
        </w:rPr>
        <w:t>CONVOCATORIA</w:t>
      </w: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773382" w:rsidRPr="003E61F8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058F2992" w14:textId="4ED10C00" w:rsidR="005446FF" w:rsidRPr="003E61F8" w:rsidRDefault="00773382" w:rsidP="00773382">
      <w:pPr>
        <w:spacing w:after="0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PROGRAMA </w:t>
      </w:r>
      <w:r w:rsidR="005446FF" w:rsidRPr="003E61F8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="005446FF" w:rsidRPr="003E61F8">
        <w:rPr>
          <w:rFonts w:ascii="Arial" w:hAnsi="Arial" w:cs="Arial"/>
          <w:b/>
          <w:bCs/>
          <w:spacing w:val="-63"/>
          <w:sz w:val="24"/>
          <w:szCs w:val="24"/>
        </w:rPr>
        <w:t xml:space="preserve"> 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E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E</w:t>
      </w:r>
      <w:r w:rsidR="005446FF" w:rsidRPr="003E61F8">
        <w:rPr>
          <w:rFonts w:ascii="Arial" w:hAnsi="Arial" w:cs="Arial"/>
          <w:b/>
          <w:bCs/>
          <w:sz w:val="24"/>
          <w:szCs w:val="24"/>
        </w:rPr>
        <w:t>STÍMULOS</w:t>
      </w:r>
      <w:r w:rsidRPr="003E61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61F8">
        <w:rPr>
          <w:rFonts w:ascii="Arial" w:hAnsi="Arial" w:cs="Arial"/>
          <w:b/>
          <w:bCs/>
          <w:spacing w:val="-2"/>
          <w:sz w:val="24"/>
          <w:szCs w:val="24"/>
        </w:rPr>
        <w:t>DEPARTAMENTAL</w:t>
      </w:r>
    </w:p>
    <w:p w14:paraId="061A279B" w14:textId="77777777" w:rsidR="00773382" w:rsidRPr="003E61F8" w:rsidRDefault="00773382" w:rsidP="005446FF">
      <w:pPr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960"/>
        <w:gridCol w:w="878"/>
        <w:gridCol w:w="4590"/>
        <w:gridCol w:w="2632"/>
      </w:tblGrid>
      <w:tr w:rsidR="00047C96" w:rsidRPr="003E61F8" w14:paraId="047DAB81" w14:textId="77777777" w:rsidTr="00C16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vAlign w:val="center"/>
          </w:tcPr>
          <w:p w14:paraId="4815B997" w14:textId="7A363769" w:rsidR="00047C96" w:rsidRPr="003E61F8" w:rsidRDefault="00D12E32" w:rsidP="00C16007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</w:rPr>
              <w:t>CAPÍTULO 6 – ESTÍMULOS CONCERTADOS EVENTOS DE LARGA TRAYECTORIA</w:t>
            </w:r>
          </w:p>
        </w:tc>
      </w:tr>
      <w:tr w:rsidR="00C16007" w:rsidRPr="003E61F8" w14:paraId="1BE42EB2" w14:textId="77777777" w:rsidTr="00FD2E72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shd w:val="clear" w:color="auto" w:fill="D6E3BC" w:themeFill="accent3" w:themeFillTint="66"/>
            <w:vAlign w:val="center"/>
          </w:tcPr>
          <w:p w14:paraId="195BB209" w14:textId="4000D751" w:rsidR="00C16007" w:rsidRPr="00FD2E72" w:rsidRDefault="00C16007" w:rsidP="00903341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FD2E72">
              <w:rPr>
                <w:rFonts w:ascii="Arial" w:hAnsi="Arial" w:cs="Arial"/>
                <w:i/>
                <w:iCs/>
              </w:rPr>
              <w:t>Nombre</w:t>
            </w:r>
            <w:r w:rsidRPr="00FD2E72">
              <w:rPr>
                <w:rFonts w:ascii="Arial" w:hAnsi="Arial" w:cs="Arial"/>
                <w:i/>
                <w:iCs/>
                <w:spacing w:val="-7"/>
              </w:rPr>
              <w:t xml:space="preserve"> d</w:t>
            </w:r>
            <w:r w:rsidRPr="00FD2E72">
              <w:rPr>
                <w:rFonts w:ascii="Arial" w:hAnsi="Arial" w:cs="Arial"/>
                <w:i/>
                <w:iCs/>
              </w:rPr>
              <w:t>el</w:t>
            </w:r>
            <w:r w:rsidRPr="00FD2E72">
              <w:rPr>
                <w:rFonts w:ascii="Arial" w:hAnsi="Arial" w:cs="Arial"/>
                <w:i/>
                <w:iCs/>
                <w:spacing w:val="-11"/>
              </w:rPr>
              <w:t xml:space="preserve"> </w:t>
            </w:r>
            <w:r w:rsidR="00D12E32">
              <w:rPr>
                <w:rFonts w:ascii="Arial" w:hAnsi="Arial" w:cs="Arial"/>
                <w:i/>
                <w:iCs/>
                <w:spacing w:val="-11"/>
              </w:rPr>
              <w:t>evento</w:t>
            </w:r>
          </w:p>
        </w:tc>
        <w:tc>
          <w:tcPr>
            <w:tcW w:w="7222" w:type="dxa"/>
            <w:gridSpan w:val="2"/>
            <w:vAlign w:val="center"/>
          </w:tcPr>
          <w:p w14:paraId="7109B150" w14:textId="77777777" w:rsidR="00C16007" w:rsidRPr="003E61F8" w:rsidRDefault="00C16007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D12E32" w:rsidRPr="003E61F8" w14:paraId="6971321F" w14:textId="77777777" w:rsidTr="00FD2E72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shd w:val="clear" w:color="auto" w:fill="D6E3BC" w:themeFill="accent3" w:themeFillTint="66"/>
            <w:vAlign w:val="center"/>
          </w:tcPr>
          <w:p w14:paraId="240B9A94" w14:textId="3A5E8CE4" w:rsidR="00D12E32" w:rsidRPr="00FD2E72" w:rsidRDefault="00D12E32" w:rsidP="0090334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Versión </w:t>
            </w:r>
            <w:r w:rsidR="00E70A88">
              <w:rPr>
                <w:rFonts w:ascii="Arial" w:hAnsi="Arial" w:cs="Arial"/>
                <w:i/>
                <w:iCs/>
              </w:rPr>
              <w:t xml:space="preserve">del evento </w:t>
            </w:r>
            <w:r>
              <w:rPr>
                <w:rFonts w:ascii="Arial" w:hAnsi="Arial" w:cs="Arial"/>
                <w:i/>
                <w:iCs/>
              </w:rPr>
              <w:t>a realizar</w:t>
            </w:r>
          </w:p>
        </w:tc>
        <w:tc>
          <w:tcPr>
            <w:tcW w:w="7222" w:type="dxa"/>
            <w:gridSpan w:val="2"/>
            <w:vAlign w:val="center"/>
          </w:tcPr>
          <w:p w14:paraId="6C35DD21" w14:textId="77777777" w:rsidR="00D12E32" w:rsidRPr="003E61F8" w:rsidRDefault="00D12E32" w:rsidP="009033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4D1454" w:rsidRPr="003E61F8" w14:paraId="062D04B4" w14:textId="77777777" w:rsidTr="003F2C3F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3BE86FE5" w14:textId="77777777" w:rsidR="004D1454" w:rsidRPr="003E61F8" w:rsidRDefault="004D1454" w:rsidP="004D1454">
            <w:pPr>
              <w:pStyle w:val="TableParagraph"/>
              <w:spacing w:before="3"/>
              <w:ind w:right="3942"/>
              <w:jc w:val="right"/>
              <w:rPr>
                <w:rFonts w:ascii="Arial" w:hAnsi="Arial" w:cs="Arial"/>
                <w:b w:val="0"/>
                <w:bCs w:val="0"/>
              </w:rPr>
            </w:pPr>
          </w:p>
          <w:p w14:paraId="688B1E4A" w14:textId="397AED25" w:rsidR="004D1454" w:rsidRPr="003E61F8" w:rsidRDefault="004D1454" w:rsidP="004D1454">
            <w:pPr>
              <w:pStyle w:val="TableParagraph"/>
              <w:spacing w:before="3"/>
              <w:ind w:right="3942"/>
              <w:jc w:val="right"/>
              <w:rPr>
                <w:rFonts w:ascii="Arial" w:hAnsi="Arial" w:cs="Arial"/>
                <w:b w:val="0"/>
              </w:rPr>
            </w:pPr>
            <w:r w:rsidRPr="003E61F8">
              <w:rPr>
                <w:rFonts w:ascii="Arial" w:hAnsi="Arial" w:cs="Arial"/>
              </w:rPr>
              <w:t>Descripción</w:t>
            </w:r>
          </w:p>
          <w:p w14:paraId="5246EE33" w14:textId="3C15F8F7" w:rsidR="004D1454" w:rsidRPr="003E61F8" w:rsidRDefault="004D1454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consiste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propuesta.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</w:tc>
      </w:tr>
      <w:tr w:rsidR="009C4CBA" w:rsidRPr="003E61F8" w14:paraId="71110807" w14:textId="77777777" w:rsidTr="00E85A9A">
        <w:trPr>
          <w:trHeight w:val="2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20DC446E" w14:textId="77777777" w:rsidR="009C4CBA" w:rsidRDefault="009C4CB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1BA2724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BDAECC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CA8697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B42967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6DF7E97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2BDBD4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0FA10B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4DB0A90B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D11D16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193FF6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B1ECD9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DFFD08B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A7E410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5E1D561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A7F2B5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3B1B824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646EB0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EA12DD2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CFD18A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59F34F3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E38D8C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82B8A0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46DBDA4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3E17F5FD" w14:textId="77777777" w:rsidTr="003F2C3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07F008D9" w14:textId="77777777" w:rsidR="009C4CBA" w:rsidRPr="003E61F8" w:rsidRDefault="009C4CBA" w:rsidP="009C4CBA">
            <w:pPr>
              <w:pStyle w:val="Ttulo1"/>
              <w:jc w:val="center"/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</w:pP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lastRenderedPageBreak/>
              <w:t>Planteamiento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t>del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3E61F8">
              <w:rPr>
                <w:rFonts w:ascii="Arial" w:hAnsi="Arial" w:cs="Arial"/>
                <w:b/>
                <w:bCs w:val="0"/>
                <w:i/>
                <w:iCs/>
                <w:sz w:val="22"/>
                <w:szCs w:val="22"/>
              </w:rPr>
              <w:t>Problema</w:t>
            </w:r>
          </w:p>
          <w:p w14:paraId="1E90136C" w14:textId="77777777" w:rsidR="009C4CBA" w:rsidRPr="003E61F8" w:rsidRDefault="009C4CBA" w:rsidP="009C4CBA">
            <w:pPr>
              <w:ind w:left="1231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cómo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identificar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problema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  <w:p w14:paraId="6A00DC7F" w14:textId="77777777" w:rsidR="009C4CBA" w:rsidRPr="003E61F8" w:rsidRDefault="009C4CBA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65644CD7" w14:textId="77777777" w:rsidTr="00E85A9A">
        <w:trPr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56AD1780" w14:textId="77777777" w:rsidR="009C4CBA" w:rsidRDefault="009C4CB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8502C75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4013D6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8D9733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2F4E24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58FB276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8AA6C20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2B2E25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180F1D2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626415A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569DD6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7643C37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2BF1D1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562DC2EF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781C50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ACCAC49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3CCDDC4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9C4CBA" w:rsidRPr="003E61F8" w14:paraId="6662ACB3" w14:textId="77777777" w:rsidTr="003F2C3F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5F610654" w14:textId="77777777" w:rsidR="00E85A9A" w:rsidRPr="003E61F8" w:rsidRDefault="00E85A9A" w:rsidP="009C4CBA">
            <w:pPr>
              <w:pStyle w:val="TableParagraph"/>
              <w:spacing w:before="7"/>
              <w:ind w:left="11" w:right="9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31623BFF" w14:textId="0B1FD5FD" w:rsidR="009C4CBA" w:rsidRPr="003E61F8" w:rsidRDefault="009C4CBA" w:rsidP="009C4CBA">
            <w:pPr>
              <w:pStyle w:val="TableParagraph"/>
              <w:spacing w:before="7"/>
              <w:ind w:left="11" w:right="9"/>
              <w:jc w:val="center"/>
              <w:rPr>
                <w:rFonts w:ascii="Arial" w:hAnsi="Arial" w:cs="Arial"/>
                <w:b w:val="0"/>
              </w:rPr>
            </w:pPr>
            <w:r w:rsidRPr="003E61F8">
              <w:rPr>
                <w:rFonts w:ascii="Arial" w:hAnsi="Arial" w:cs="Arial"/>
              </w:rPr>
              <w:t>Justificación</w:t>
            </w:r>
          </w:p>
          <w:p w14:paraId="38D03804" w14:textId="77777777" w:rsidR="009C4CBA" w:rsidRPr="003E61F8" w:rsidRDefault="009C4CBA" w:rsidP="009C4C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Argumente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por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importante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realización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350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palabras.</w:t>
            </w:r>
          </w:p>
          <w:p w14:paraId="5F915B26" w14:textId="20A4622E" w:rsidR="00E85A9A" w:rsidRPr="003E61F8" w:rsidRDefault="00E85A9A" w:rsidP="009C4CBA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9C4CBA" w:rsidRPr="003E61F8" w14:paraId="2BC1A9D7" w14:textId="77777777" w:rsidTr="003E61F8">
        <w:trPr>
          <w:trHeight w:val="3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03E00F4E" w14:textId="77777777" w:rsidR="009C4CBA" w:rsidRDefault="009C4CBA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98D71AA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14161CAC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293E01A6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647F535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7C919B3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91FC04F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90982B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799F9C8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B8BDEBF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77A7E3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A4C537E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49679E46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D93D0B4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C3B57A5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EEB5B07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AE13DD2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57BBB32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328BDDC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2D53EEBB" w14:textId="77777777" w:rsidR="00DA1E2C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6FD07912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C4CBA" w:rsidRPr="003E61F8" w14:paraId="703B21E0" w14:textId="77777777" w:rsidTr="003F2C3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16AFCE25" w14:textId="77777777" w:rsidR="00E85A9A" w:rsidRPr="003E61F8" w:rsidRDefault="00E85A9A" w:rsidP="00E85A9A">
            <w:pPr>
              <w:pStyle w:val="TableParagraph"/>
              <w:spacing w:before="7"/>
              <w:ind w:left="104" w:right="82"/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F02E049" w14:textId="0E2AB008" w:rsidR="00E85A9A" w:rsidRPr="003E61F8" w:rsidRDefault="00E85A9A" w:rsidP="00E85A9A">
            <w:pPr>
              <w:pStyle w:val="TableParagraph"/>
              <w:spacing w:before="7"/>
              <w:ind w:left="104" w:right="82"/>
              <w:jc w:val="center"/>
              <w:rPr>
                <w:rFonts w:ascii="Arial" w:hAnsi="Arial" w:cs="Arial"/>
                <w:b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Metodología</w:t>
            </w:r>
          </w:p>
          <w:p w14:paraId="1A7B7B02" w14:textId="77777777" w:rsidR="009C4CBA" w:rsidRPr="003E61F8" w:rsidRDefault="00E85A9A" w:rsidP="00E85A9A">
            <w:pPr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las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acciones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actividades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seguir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para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desarrollo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1630FBDE" w14:textId="3C633260" w:rsidR="00E85A9A" w:rsidRPr="003E61F8" w:rsidRDefault="00E85A9A" w:rsidP="00E85A9A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9C4CBA" w:rsidRPr="003E61F8" w14:paraId="16681109" w14:textId="77777777" w:rsidTr="00DA1E2C">
        <w:trPr>
          <w:trHeight w:val="2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49C7F0A7" w14:textId="77777777" w:rsidR="009C4CBA" w:rsidRPr="003E61F8" w:rsidRDefault="009C4CBA" w:rsidP="00DA1E2C">
            <w:pPr>
              <w:rPr>
                <w:rFonts w:ascii="Arial" w:hAnsi="Arial" w:cs="Arial"/>
                <w:spacing w:val="-2"/>
              </w:rPr>
            </w:pPr>
          </w:p>
        </w:tc>
      </w:tr>
      <w:tr w:rsidR="00E85A9A" w:rsidRPr="003E61F8" w14:paraId="0714854A" w14:textId="77777777" w:rsidTr="003F2C3F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326DA59F" w14:textId="77777777" w:rsidR="003423E0" w:rsidRPr="003E61F8" w:rsidRDefault="003423E0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BB92BC2" w14:textId="138362B0" w:rsidR="00E85A9A" w:rsidRPr="003E61F8" w:rsidRDefault="00E85A9A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Objetivo</w:t>
            </w:r>
            <w:r w:rsidRPr="003E61F8">
              <w:rPr>
                <w:rFonts w:ascii="Arial" w:hAnsi="Arial" w:cs="Arial"/>
                <w:i/>
                <w:iCs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General</w:t>
            </w:r>
          </w:p>
          <w:p w14:paraId="2FC9ED30" w14:textId="77777777" w:rsidR="003E61F8" w:rsidRPr="003E61F8" w:rsidRDefault="003E61F8" w:rsidP="00E85A9A">
            <w:pPr>
              <w:pStyle w:val="TableParagraph"/>
              <w:spacing w:line="250" w:lineRule="exact"/>
              <w:ind w:left="3716"/>
              <w:jc w:val="both"/>
              <w:rPr>
                <w:rFonts w:ascii="Arial" w:hAnsi="Arial" w:cs="Arial"/>
                <w:b w:val="0"/>
                <w:i/>
                <w:iCs/>
              </w:rPr>
            </w:pPr>
          </w:p>
          <w:p w14:paraId="79D06B3E" w14:textId="77777777" w:rsidR="00E85A9A" w:rsidRPr="003E61F8" w:rsidRDefault="00E85A9A" w:rsidP="003423E0">
            <w:pPr>
              <w:pStyle w:val="TableParagraph"/>
              <w:ind w:left="96"/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¿Qué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queremos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lograr?</w:t>
            </w:r>
            <w:r w:rsidRPr="003E61F8">
              <w:rPr>
                <w:rFonts w:ascii="Arial" w:hAnsi="Arial" w:cs="Arial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Propósito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que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pretende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alcanzar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11B233AA" w14:textId="77777777" w:rsidR="00C61EEB" w:rsidRPr="003E61F8" w:rsidRDefault="00E85A9A" w:rsidP="003423E0">
            <w:pPr>
              <w:jc w:val="center"/>
              <w:rPr>
                <w:rFonts w:ascii="Arial" w:hAnsi="Arial" w:cs="Arial"/>
                <w:i/>
                <w:spacing w:val="1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Formule la acción con “UN SOLO VERBO” en infinitivo (ar, </w:t>
            </w:r>
            <w:proofErr w:type="spellStart"/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er</w:t>
            </w:r>
            <w:proofErr w:type="spellEnd"/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, ir) de manera clara, concreta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</w:p>
          <w:p w14:paraId="228406DF" w14:textId="77777777" w:rsidR="00C61EEB" w:rsidRPr="003E61F8" w:rsidRDefault="00E85A9A" w:rsidP="003423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y pertinente.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Qué, para qué, dónde y cuándo, son los interrogantes que pueden orientar </w:t>
            </w:r>
          </w:p>
          <w:p w14:paraId="540CD4BA" w14:textId="7C74A8FE" w:rsidR="00E85A9A" w:rsidRPr="003E61F8" w:rsidRDefault="00E85A9A" w:rsidP="003423E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su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redacción.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Extensión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máxima: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4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renglones.</w:t>
            </w:r>
          </w:p>
          <w:p w14:paraId="7206B9D8" w14:textId="4BAF2B73" w:rsidR="003423E0" w:rsidRPr="003E61F8" w:rsidRDefault="003423E0" w:rsidP="003423E0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85A9A" w:rsidRPr="003E61F8" w14:paraId="48C0C0EB" w14:textId="77777777" w:rsidTr="00DA1E2C">
        <w:trPr>
          <w:trHeight w:val="2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6A89EFC8" w14:textId="77777777" w:rsidR="00E85A9A" w:rsidRPr="003E61F8" w:rsidRDefault="00E85A9A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7C649A9A" w14:textId="77777777" w:rsidTr="003F2C3F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1BF591E4" w14:textId="77777777" w:rsidR="004C7328" w:rsidRPr="003E61F8" w:rsidRDefault="004C732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4B69FAAA" w14:textId="1378CA4C" w:rsidR="004C7328" w:rsidRPr="003E61F8" w:rsidRDefault="004C732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Objetivos</w:t>
            </w:r>
            <w:r w:rsidRPr="003E61F8">
              <w:rPr>
                <w:rFonts w:ascii="Arial" w:hAnsi="Arial" w:cs="Arial"/>
                <w:i/>
                <w:iCs/>
                <w:spacing w:val="-10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Específicos</w:t>
            </w:r>
          </w:p>
          <w:p w14:paraId="2D505D38" w14:textId="77777777" w:rsidR="003E61F8" w:rsidRPr="003E61F8" w:rsidRDefault="003E61F8" w:rsidP="004C7328">
            <w:pPr>
              <w:pStyle w:val="TableParagraph"/>
              <w:spacing w:line="248" w:lineRule="exact"/>
              <w:ind w:left="104" w:right="82"/>
              <w:jc w:val="center"/>
              <w:rPr>
                <w:rFonts w:ascii="Arial" w:hAnsi="Arial" w:cs="Arial"/>
                <w:b w:val="0"/>
                <w:i/>
                <w:iCs/>
              </w:rPr>
            </w:pPr>
          </w:p>
          <w:p w14:paraId="4AE0E450" w14:textId="77777777" w:rsidR="00C61EEB" w:rsidRPr="003E61F8" w:rsidRDefault="004C7328" w:rsidP="004C7328">
            <w:pPr>
              <w:jc w:val="center"/>
              <w:rPr>
                <w:rFonts w:ascii="Arial" w:hAnsi="Arial" w:cs="Arial"/>
                <w:i/>
                <w:spacing w:val="-5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¿Qué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debe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hacer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para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cumplir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6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objetivo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general?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</w:p>
          <w:p w14:paraId="5E6AC6F5" w14:textId="088E019F" w:rsidR="004C7328" w:rsidRPr="003E61F8" w:rsidRDefault="004C7328" w:rsidP="004C732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Indique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máximo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3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5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objetivos.</w:t>
            </w:r>
          </w:p>
          <w:p w14:paraId="28E53665" w14:textId="3BC2291E" w:rsidR="004C7328" w:rsidRPr="003E61F8" w:rsidRDefault="004C7328" w:rsidP="004C7328">
            <w:pPr>
              <w:jc w:val="center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4C7328" w:rsidRPr="003E61F8" w14:paraId="1E45B055" w14:textId="77777777" w:rsidTr="004C7328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12B80967" w14:textId="77777777" w:rsidR="004C7328" w:rsidRPr="003E61F8" w:rsidRDefault="004C7328" w:rsidP="004C7328">
            <w:pPr>
              <w:rPr>
                <w:rFonts w:ascii="Arial" w:hAnsi="Arial" w:cs="Arial"/>
                <w:i/>
                <w:iCs/>
                <w:spacing w:val="-2"/>
              </w:rPr>
            </w:pPr>
          </w:p>
          <w:p w14:paraId="73E7C52A" w14:textId="67932324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1.</w:t>
            </w:r>
          </w:p>
          <w:p w14:paraId="6509D66C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0829F8BD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62BB7DE1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2.</w:t>
            </w:r>
          </w:p>
          <w:p w14:paraId="1A92D49A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36A39DB5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69ABACF5" w14:textId="77777777" w:rsidR="004C7328" w:rsidRDefault="004C7328" w:rsidP="004C7328">
            <w:pPr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  <w:t>3.</w:t>
            </w:r>
          </w:p>
          <w:p w14:paraId="44F14009" w14:textId="77777777" w:rsidR="00DA1E2C" w:rsidRPr="003E61F8" w:rsidRDefault="00DA1E2C" w:rsidP="004C7328">
            <w:pPr>
              <w:rPr>
                <w:rFonts w:ascii="Arial" w:hAnsi="Arial" w:cs="Arial"/>
                <w:i/>
                <w:iCs/>
                <w:spacing w:val="-2"/>
              </w:rPr>
            </w:pPr>
          </w:p>
          <w:p w14:paraId="62B05C7E" w14:textId="77777777" w:rsidR="004C7328" w:rsidRPr="003E61F8" w:rsidRDefault="004C7328" w:rsidP="004C7328">
            <w:pPr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  <w:p w14:paraId="28A6B39F" w14:textId="3CECE828" w:rsidR="004C7328" w:rsidRPr="003E61F8" w:rsidRDefault="004C7328" w:rsidP="004C7328">
            <w:pPr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3C5E05C0" w14:textId="77777777" w:rsidTr="003F2C3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4190D1E1" w14:textId="77777777" w:rsidR="004C7328" w:rsidRPr="003E61F8" w:rsidRDefault="004C732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  <w:bCs w:val="0"/>
              </w:rPr>
            </w:pPr>
          </w:p>
          <w:p w14:paraId="209368EF" w14:textId="06DC03F7" w:rsidR="004C7328" w:rsidRPr="003E61F8" w:rsidRDefault="004C732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  <w:bCs w:val="0"/>
              </w:rPr>
            </w:pPr>
            <w:r w:rsidRPr="003E61F8">
              <w:rPr>
                <w:rFonts w:ascii="Arial" w:hAnsi="Arial" w:cs="Arial"/>
              </w:rPr>
              <w:t>Resultados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/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Productos</w:t>
            </w:r>
            <w:r w:rsidRPr="003E61F8">
              <w:rPr>
                <w:rFonts w:ascii="Arial" w:hAnsi="Arial" w:cs="Arial"/>
                <w:spacing w:val="-7"/>
              </w:rPr>
              <w:t xml:space="preserve"> </w:t>
            </w:r>
            <w:r w:rsidRPr="003E61F8">
              <w:rPr>
                <w:rFonts w:ascii="Arial" w:hAnsi="Arial" w:cs="Arial"/>
              </w:rPr>
              <w:t>Esperados</w:t>
            </w:r>
          </w:p>
          <w:p w14:paraId="63DE51F6" w14:textId="77777777" w:rsidR="003E61F8" w:rsidRPr="003E61F8" w:rsidRDefault="003E61F8" w:rsidP="004C7328">
            <w:pPr>
              <w:spacing w:line="252" w:lineRule="exact"/>
              <w:ind w:left="2770"/>
              <w:rPr>
                <w:rFonts w:ascii="Arial" w:hAnsi="Arial" w:cs="Arial"/>
                <w:b w:val="0"/>
              </w:rPr>
            </w:pPr>
          </w:p>
          <w:p w14:paraId="62DE6322" w14:textId="77777777" w:rsidR="00C61EEB" w:rsidRPr="003E61F8" w:rsidRDefault="004C7328" w:rsidP="003F2C3F">
            <w:pPr>
              <w:shd w:val="clear" w:color="auto" w:fill="D6E3BC" w:themeFill="accent3" w:themeFillTint="66"/>
              <w:ind w:left="91"/>
              <w:jc w:val="center"/>
              <w:rPr>
                <w:rFonts w:ascii="Arial" w:hAnsi="Arial" w:cs="Arial"/>
                <w:i/>
                <w:spacing w:val="54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resultados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esperados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con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desarrollo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</w:p>
          <w:p w14:paraId="522D5344" w14:textId="5B3D89DA" w:rsidR="004C7328" w:rsidRPr="003E61F8" w:rsidRDefault="004C7328" w:rsidP="003F2C3F">
            <w:pPr>
              <w:shd w:val="clear" w:color="auto" w:fill="D6E3BC" w:themeFill="accent3" w:themeFillTint="66"/>
              <w:ind w:left="91"/>
              <w:jc w:val="center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Precise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cualitativa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54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y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cuantitativamente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productos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proyecto.</w:t>
            </w:r>
          </w:p>
          <w:p w14:paraId="0BB86742" w14:textId="77777777" w:rsidR="004C7328" w:rsidRPr="003E61F8" w:rsidRDefault="004C732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4C7328" w:rsidRPr="003E61F8" w14:paraId="7CA7B0DC" w14:textId="77777777" w:rsidTr="004C7328">
        <w:trPr>
          <w:trHeight w:val="1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5A66375E" w14:textId="77777777" w:rsidR="004C7328" w:rsidRPr="003E61F8" w:rsidRDefault="004C732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1C9CA1C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0F12B52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96DBBE3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591D0223" w14:textId="77777777" w:rsidR="003E61F8" w:rsidRDefault="003E61F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07AA87DC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65EEF55D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D54A0DE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40908501" w14:textId="77777777" w:rsidR="00DA1E2C" w:rsidRDefault="00DA1E2C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2DA820C7" w14:textId="77777777" w:rsidR="00DA1E2C" w:rsidRPr="003E61F8" w:rsidRDefault="00DA1E2C" w:rsidP="00DA1E2C">
            <w:pPr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0ECDE9B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08F88FAE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7538CF3E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  <w:p w14:paraId="301A5124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18334D" w:rsidRPr="003E61F8" w14:paraId="27A3C4E9" w14:textId="77777777" w:rsidTr="003F2C3F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41F36C7A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248F9BFF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Impacto</w:t>
            </w:r>
          </w:p>
          <w:p w14:paraId="572E55F0" w14:textId="198FEFE9" w:rsidR="0018334D" w:rsidRPr="003E61F8" w:rsidRDefault="0018334D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18334D" w:rsidRPr="003E61F8" w14:paraId="4E5920D5" w14:textId="0A69B903" w:rsidTr="00FD2E7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3F73D16D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EB1E3F6" w14:textId="174B511F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pacing w:val="-58"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Escriba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la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cifra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aproximada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beneficiarios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directos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9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indirectos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58"/>
                <w:sz w:val="20"/>
                <w:szCs w:val="20"/>
              </w:rPr>
              <w:t xml:space="preserve">    </w:t>
            </w:r>
          </w:p>
          <w:p w14:paraId="0CA2DE37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el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recuadro.</w:t>
            </w:r>
          </w:p>
          <w:p w14:paraId="5353BBD1" w14:textId="1E9FACB8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14EB67C8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12E32" w:rsidRPr="003E61F8" w14:paraId="2C544070" w14:textId="77777777" w:rsidTr="00D12E3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79FAF9F6" w14:textId="0830169A" w:rsidR="00D12E32" w:rsidRPr="00D12E32" w:rsidRDefault="00D12E32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  <w:r w:rsidRPr="00D12E32">
              <w:rPr>
                <w:rFonts w:ascii="Arial" w:hAnsi="Arial" w:cs="Arial"/>
                <w:i/>
                <w:iCs/>
              </w:rPr>
              <w:t>Articulación con las metas del plan de desarrollo departamental</w:t>
            </w:r>
          </w:p>
        </w:tc>
      </w:tr>
      <w:tr w:rsidR="00D12E32" w:rsidRPr="003E61F8" w14:paraId="1B41362E" w14:textId="77777777" w:rsidTr="00732BFF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4E823696" w14:textId="77777777" w:rsidR="00D12E32" w:rsidRDefault="00D12E32" w:rsidP="005446FF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71899D" w14:textId="4185A516" w:rsidR="00D12E32" w:rsidRPr="00D12E32" w:rsidRDefault="00D12E32" w:rsidP="00D12E3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D12E32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 xml:space="preserve">Describa cómo el proyecto se articula con las </w:t>
            </w:r>
            <w:r w:rsidRPr="00D12E32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metas e indicadores del Plan de Desarrollo Departamental 2024 - 2027, en el apartado destinado a la cultura.</w:t>
            </w:r>
          </w:p>
          <w:p w14:paraId="48E52ECC" w14:textId="36B94A84" w:rsidR="00D12E32" w:rsidRPr="00D12E32" w:rsidRDefault="00D12E32" w:rsidP="00D12E32">
            <w:pPr>
              <w:tabs>
                <w:tab w:val="left" w:pos="2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E32" w:rsidRPr="003E61F8" w14:paraId="0F9B67B6" w14:textId="77777777" w:rsidTr="00D12E3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12ACF0B7" w14:textId="21B0B0EB" w:rsidR="00D12E32" w:rsidRPr="00291521" w:rsidRDefault="00291521" w:rsidP="005446FF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291521">
              <w:rPr>
                <w:rFonts w:ascii="Arial" w:hAnsi="Arial" w:cs="Arial"/>
                <w:i/>
                <w:iCs/>
                <w:spacing w:val="-2"/>
              </w:rPr>
              <w:t>Impacto ambiental del evento</w:t>
            </w:r>
          </w:p>
        </w:tc>
      </w:tr>
      <w:tr w:rsidR="00291521" w:rsidRPr="003E61F8" w14:paraId="731B83A9" w14:textId="77777777" w:rsidTr="003E30F2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3ECA5494" w14:textId="6F798A93" w:rsidR="00291521" w:rsidRPr="00291521" w:rsidRDefault="00291521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</w:pPr>
            <w:r w:rsidRPr="00291521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 xml:space="preserve">Describa </w:t>
            </w:r>
            <w:r w:rsidR="007E4B90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 xml:space="preserve">si contempla la ejecución de </w:t>
            </w:r>
            <w:r w:rsidRPr="00291521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>actividades o acciones orientadas</w:t>
            </w:r>
            <w:r w:rsidRPr="00291521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 a reducir el impacto ambiental del festival del evento a desarrollar</w:t>
            </w:r>
          </w:p>
        </w:tc>
      </w:tr>
      <w:tr w:rsidR="00291521" w:rsidRPr="003E61F8" w14:paraId="201BC636" w14:textId="77777777" w:rsidTr="007E4B90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6A5A2A75" w14:textId="12A77A55" w:rsidR="00291521" w:rsidRPr="007E4B90" w:rsidRDefault="007E4B90" w:rsidP="005446FF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7E4B90">
              <w:rPr>
                <w:rFonts w:ascii="Arial" w:hAnsi="Arial" w:cs="Arial"/>
                <w:i/>
                <w:iCs/>
                <w:spacing w:val="-2"/>
              </w:rPr>
              <w:t>Componente formativo</w:t>
            </w:r>
          </w:p>
        </w:tc>
      </w:tr>
      <w:tr w:rsidR="00291521" w:rsidRPr="003E61F8" w14:paraId="7661CCF7" w14:textId="77777777" w:rsidTr="008E6D35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7DD8848B" w14:textId="5DEC15B3" w:rsidR="00291521" w:rsidRPr="007E4B90" w:rsidRDefault="007E4B90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  <w:r w:rsidRPr="007E4B90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>Mencione si el proyecto contempla espacios de formación que fortalezcan el sector cultural del departamento de Nariño, y en qué consisten</w:t>
            </w:r>
          </w:p>
        </w:tc>
      </w:tr>
      <w:tr w:rsidR="007E4B90" w:rsidRPr="003E61F8" w14:paraId="166BBA87" w14:textId="77777777" w:rsidTr="007E4B90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4401DC42" w14:textId="72933D4A" w:rsidR="007E4B90" w:rsidRPr="007E4B90" w:rsidRDefault="007E4B90" w:rsidP="005446FF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7E4B90">
              <w:rPr>
                <w:rFonts w:ascii="Arial" w:hAnsi="Arial" w:cs="Arial"/>
                <w:i/>
                <w:iCs/>
                <w:spacing w:val="-2"/>
              </w:rPr>
              <w:t xml:space="preserve">Participación equitativa </w:t>
            </w:r>
          </w:p>
        </w:tc>
      </w:tr>
      <w:tr w:rsidR="007E4B90" w:rsidRPr="003E61F8" w14:paraId="05AFB1E7" w14:textId="77777777" w:rsidTr="00466181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0F696A21" w14:textId="4743FF54" w:rsidR="007E4B90" w:rsidRPr="00E70A88" w:rsidRDefault="007E4B90" w:rsidP="007E4B90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  <w:lang w:val="es-CO"/>
              </w:rPr>
            </w:pPr>
            <w:r w:rsidRPr="00E70A88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</w:rPr>
              <w:t xml:space="preserve">Describa si el proyecto contempla </w:t>
            </w:r>
            <w:r w:rsidRPr="00E70A88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  <w:lang w:val="es-CO"/>
              </w:rPr>
              <w:t>políticas y acciones que garanticen la participación equitativa de mujeres y diversidades en las actividades propuestas por el festival.</w:t>
            </w:r>
          </w:p>
          <w:p w14:paraId="44016C97" w14:textId="5A191B19" w:rsidR="007E4B90" w:rsidRPr="003E61F8" w:rsidRDefault="007E4B90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7E4B90" w:rsidRPr="003E61F8" w14:paraId="63F8170E" w14:textId="77777777" w:rsidTr="007E4B90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19E43CAA" w14:textId="5C320DAC" w:rsidR="007E4B90" w:rsidRPr="00E70A88" w:rsidRDefault="00E70A88" w:rsidP="007E4B90">
            <w:pPr>
              <w:jc w:val="center"/>
              <w:rPr>
                <w:rFonts w:ascii="Arial" w:hAnsi="Arial" w:cs="Arial"/>
                <w:i/>
                <w:iCs/>
                <w:spacing w:val="-2"/>
              </w:rPr>
            </w:pPr>
            <w:r w:rsidRPr="00E70A88">
              <w:rPr>
                <w:rFonts w:ascii="Arial" w:hAnsi="Arial" w:cs="Arial"/>
                <w:i/>
                <w:iCs/>
                <w:spacing w:val="-2"/>
              </w:rPr>
              <w:t>Descentralización de actividades</w:t>
            </w:r>
          </w:p>
        </w:tc>
      </w:tr>
      <w:tr w:rsidR="007E4B90" w:rsidRPr="003E61F8" w14:paraId="61D4AA79" w14:textId="77777777" w:rsidTr="00466181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</w:tcPr>
          <w:p w14:paraId="1473B98B" w14:textId="39EF691C" w:rsidR="00E70A88" w:rsidRPr="00E70A88" w:rsidRDefault="00E70A88" w:rsidP="00E70A88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  <w:lang w:val="es-CO"/>
              </w:rPr>
            </w:pPr>
            <w:r w:rsidRPr="00E70A88">
              <w:rPr>
                <w:rFonts w:ascii="Arial" w:hAnsi="Arial" w:cs="Arial"/>
                <w:b w:val="0"/>
                <w:bCs w:val="0"/>
                <w:i/>
                <w:iCs/>
                <w:spacing w:val="-2"/>
                <w:sz w:val="20"/>
                <w:szCs w:val="20"/>
                <w:lang w:val="es-CO"/>
              </w:rPr>
              <w:t>Mencione cuáles son las estrategias de descentralización de las actividades propuestas por el festival, brindando acceso a públicos de municipios diferentes a las ciudades de Pasto, Ipiales y Tumaco.</w:t>
            </w:r>
          </w:p>
          <w:p w14:paraId="77C52977" w14:textId="77777777" w:rsidR="007E4B90" w:rsidRPr="007E4B90" w:rsidRDefault="007E4B90" w:rsidP="007E4B90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pacing w:val="-2"/>
              </w:rPr>
            </w:pPr>
          </w:p>
        </w:tc>
      </w:tr>
      <w:tr w:rsidR="0018334D" w:rsidRPr="003E61F8" w14:paraId="78E93E6B" w14:textId="77777777" w:rsidTr="003F2C3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0D1DB47F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spacing w:val="-2"/>
              </w:rPr>
            </w:pPr>
          </w:p>
          <w:p w14:paraId="3A95BEC7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Presupuesto</w:t>
            </w:r>
          </w:p>
          <w:p w14:paraId="0D57B5E1" w14:textId="47A220D0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18334D" w:rsidRPr="003E61F8" w14:paraId="4A721A6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40E11D2" w14:textId="2C7A968D" w:rsidR="0018334D" w:rsidRPr="003E61F8" w:rsidRDefault="003F2C3F" w:rsidP="003F2C3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gasto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2ACE6129" w14:textId="5FA75780" w:rsidR="0018334D" w:rsidRPr="003E61F8" w:rsidRDefault="003F2C3F" w:rsidP="003F2C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>Total</w:t>
            </w:r>
          </w:p>
        </w:tc>
      </w:tr>
      <w:tr w:rsidR="0018334D" w:rsidRPr="003E61F8" w14:paraId="290104B0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595FDC0A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D8957FB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B8F8737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512981A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405EAFEA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6E0B7E3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2C6A6230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84584FC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64FA1F14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620A300A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3BE1EAD1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038109CD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24EFD8B0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2058A364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A1E2C" w:rsidRPr="003E61F8" w14:paraId="05C0F707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0402FC52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1968034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5175FA03" w14:textId="77777777" w:rsidTr="00FD2E7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</w:tcPr>
          <w:p w14:paraId="324AF65E" w14:textId="77777777" w:rsidR="0018334D" w:rsidRPr="003E61F8" w:rsidRDefault="0018334D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</w:tcPr>
          <w:p w14:paraId="00DA4AD8" w14:textId="77777777" w:rsidR="0018334D" w:rsidRPr="003E61F8" w:rsidRDefault="0018334D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18334D" w:rsidRPr="003E61F8" w14:paraId="0827ACDF" w14:textId="77777777" w:rsidTr="00DA1E2C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8" w:type="dxa"/>
            <w:gridSpan w:val="3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50F9769D" w14:textId="77777777" w:rsidR="00DA1E2C" w:rsidRDefault="00DA1E2C" w:rsidP="003E61F8">
            <w:pPr>
              <w:jc w:val="right"/>
              <w:rPr>
                <w:rFonts w:ascii="Arial" w:hAnsi="Arial" w:cs="Arial"/>
                <w:i/>
                <w:iCs/>
              </w:rPr>
            </w:pPr>
          </w:p>
          <w:p w14:paraId="2A64093C" w14:textId="77777777" w:rsidR="0018334D" w:rsidRDefault="003E61F8" w:rsidP="003E61F8">
            <w:pPr>
              <w:jc w:val="right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Valor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Total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del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  <w:spacing w:val="-12"/>
              </w:rPr>
              <w:t xml:space="preserve"> </w:t>
            </w: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Proyecto:</w:t>
            </w:r>
          </w:p>
          <w:p w14:paraId="09633BF8" w14:textId="1DF812E4" w:rsidR="00DA1E2C" w:rsidRPr="003E61F8" w:rsidRDefault="00DA1E2C" w:rsidP="003E61F8">
            <w:pPr>
              <w:jc w:val="righ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2F2F2" w:themeFill="background1" w:themeFillShade="F2"/>
          </w:tcPr>
          <w:p w14:paraId="3F00436E" w14:textId="77777777" w:rsidR="0018334D" w:rsidRPr="003E61F8" w:rsidRDefault="0018334D" w:rsidP="003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3E61F8" w:rsidRPr="003E61F8" w14:paraId="66BD7859" w14:textId="77777777" w:rsidTr="003E61F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4"/>
            <w:shd w:val="clear" w:color="auto" w:fill="D6E3BC" w:themeFill="accent3" w:themeFillTint="66"/>
          </w:tcPr>
          <w:p w14:paraId="744AA954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  <w:p w14:paraId="455AA54F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Cronograma</w:t>
            </w:r>
          </w:p>
          <w:p w14:paraId="2BF4BB2D" w14:textId="341066F6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spacing w:val="-2"/>
              </w:rPr>
            </w:pPr>
          </w:p>
        </w:tc>
      </w:tr>
      <w:tr w:rsidR="003E61F8" w:rsidRPr="003E61F8" w14:paraId="3DA75CB5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09085765" w14:textId="480C4A38" w:rsidR="003E61F8" w:rsidRPr="003E61F8" w:rsidRDefault="003E61F8" w:rsidP="005446F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E61F8">
              <w:rPr>
                <w:rFonts w:ascii="Arial" w:hAnsi="Arial" w:cs="Arial"/>
                <w:b w:val="0"/>
                <w:bCs w:val="0"/>
                <w:i/>
                <w:iCs/>
              </w:rPr>
              <w:t>No.</w:t>
            </w: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200715AC" w14:textId="46A8F7AD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  <w:r w:rsidRPr="003E61F8">
              <w:rPr>
                <w:rFonts w:ascii="Arial" w:hAnsi="Arial" w:cs="Arial"/>
                <w:i/>
                <w:iCs/>
              </w:rPr>
              <w:t>Descripción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de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la</w:t>
            </w:r>
            <w:r w:rsidRPr="003E61F8">
              <w:rPr>
                <w:rFonts w:ascii="Arial" w:hAnsi="Arial" w:cs="Arial"/>
                <w:i/>
                <w:iCs/>
                <w:spacing w:val="-6"/>
              </w:rPr>
              <w:t xml:space="preserve"> </w:t>
            </w:r>
            <w:r w:rsidRPr="003E61F8">
              <w:rPr>
                <w:rFonts w:ascii="Arial" w:hAnsi="Arial" w:cs="Arial"/>
                <w:i/>
                <w:iCs/>
              </w:rPr>
              <w:t>actividad</w:t>
            </w: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EAF1DD" w:themeFill="accent3" w:themeFillTint="33"/>
          </w:tcPr>
          <w:p w14:paraId="200D69FA" w14:textId="396367D6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  <w:r w:rsidRPr="003E61F8">
              <w:rPr>
                <w:rFonts w:ascii="Arial" w:hAnsi="Arial" w:cs="Arial"/>
                <w:i/>
                <w:iCs/>
                <w:spacing w:val="-2"/>
              </w:rPr>
              <w:t xml:space="preserve">Tiempo de ejecución </w:t>
            </w:r>
          </w:p>
        </w:tc>
      </w:tr>
      <w:tr w:rsidR="003E61F8" w:rsidRPr="003E61F8" w14:paraId="07708F3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CAA847B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4A93901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3AFC986E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7F97E7C2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2558A12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69EBF03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0312B434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1D4DD1C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C1BF3CC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1764A9F6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0BD8F579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17332448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3092DF71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0D92C992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534B9F82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DA1E2C" w:rsidRPr="003E61F8" w14:paraId="3B017749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57A3C00F" w14:textId="77777777" w:rsidR="00DA1E2C" w:rsidRPr="003E61F8" w:rsidRDefault="00DA1E2C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400BEFB1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24F736E3" w14:textId="77777777" w:rsidR="00DA1E2C" w:rsidRPr="003E61F8" w:rsidRDefault="00DA1E2C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  <w:tr w:rsidR="003E61F8" w:rsidRPr="003E61F8" w14:paraId="6E9933EA" w14:textId="77777777" w:rsidTr="00FD2E7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7AC2ECB8" w14:textId="77777777" w:rsidR="003E61F8" w:rsidRPr="003E61F8" w:rsidRDefault="003E61F8" w:rsidP="005446F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468" w:type="dxa"/>
            <w:gridSpan w:val="2"/>
            <w:tcBorders>
              <w:right w:val="single" w:sz="4" w:space="0" w:color="9BBB59" w:themeColor="accent3"/>
            </w:tcBorders>
            <w:shd w:val="clear" w:color="auto" w:fill="FFFFFF" w:themeFill="background1"/>
          </w:tcPr>
          <w:p w14:paraId="230052A5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32" w:type="dxa"/>
            <w:tcBorders>
              <w:left w:val="single" w:sz="4" w:space="0" w:color="9BBB59" w:themeColor="accent3"/>
            </w:tcBorders>
            <w:shd w:val="clear" w:color="auto" w:fill="FFFFFF" w:themeFill="background1"/>
          </w:tcPr>
          <w:p w14:paraId="5E6F4AE6" w14:textId="77777777" w:rsidR="003E61F8" w:rsidRPr="003E61F8" w:rsidRDefault="003E61F8" w:rsidP="0054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pacing w:val="-2"/>
              </w:rPr>
            </w:pPr>
          </w:p>
        </w:tc>
      </w:tr>
    </w:tbl>
    <w:p w14:paraId="4CD579DD" w14:textId="34B0FE95" w:rsidR="003E61F8" w:rsidRPr="003E61F8" w:rsidRDefault="003E61F8" w:rsidP="003E61F8">
      <w:pPr>
        <w:pStyle w:val="Textoindependiente"/>
        <w:spacing w:before="93"/>
        <w:rPr>
          <w:rFonts w:ascii="Arial" w:hAnsi="Arial" w:cs="Arial"/>
          <w:spacing w:val="-2"/>
        </w:rPr>
      </w:pPr>
    </w:p>
    <w:p w14:paraId="4893D97D" w14:textId="02316421" w:rsidR="003E61F8" w:rsidRPr="003E61F8" w:rsidRDefault="003E61F8" w:rsidP="003E61F8">
      <w:pPr>
        <w:pStyle w:val="Textoindependiente"/>
        <w:spacing w:before="93"/>
        <w:rPr>
          <w:rFonts w:ascii="Arial" w:hAnsi="Arial" w:cs="Arial"/>
        </w:rPr>
      </w:pPr>
      <w:r w:rsidRPr="003E61F8">
        <w:rPr>
          <w:rFonts w:ascii="Arial" w:hAnsi="Arial" w:cs="Arial"/>
          <w:spacing w:val="-2"/>
        </w:rPr>
        <w:t>Nombre</w:t>
      </w:r>
      <w:r w:rsidRPr="003E61F8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d</w:t>
      </w:r>
      <w:r w:rsidRPr="003E61F8">
        <w:rPr>
          <w:rFonts w:ascii="Arial" w:hAnsi="Arial" w:cs="Arial"/>
          <w:spacing w:val="-2"/>
        </w:rPr>
        <w:t>el</w:t>
      </w:r>
      <w:r w:rsidRPr="003E61F8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2"/>
        </w:rPr>
        <w:t>p</w:t>
      </w:r>
      <w:r w:rsidRPr="003E61F8">
        <w:rPr>
          <w:rFonts w:ascii="Arial" w:hAnsi="Arial" w:cs="Arial"/>
          <w:spacing w:val="-2"/>
        </w:rPr>
        <w:t xml:space="preserve">articipante: </w:t>
      </w:r>
    </w:p>
    <w:p w14:paraId="32C96A76" w14:textId="7DC1D85D" w:rsidR="003E61F8" w:rsidRPr="003E61F8" w:rsidRDefault="003E61F8" w:rsidP="003E61F8">
      <w:pPr>
        <w:pStyle w:val="Textoindependiente"/>
        <w:spacing w:before="9"/>
        <w:rPr>
          <w:rFonts w:ascii="Arial" w:hAnsi="Arial" w:cs="Arial"/>
          <w:sz w:val="25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145C" wp14:editId="72F27FBE">
                <wp:simplePos x="0" y="0"/>
                <wp:positionH relativeFrom="column">
                  <wp:posOffset>-3616</wp:posOffset>
                </wp:positionH>
                <wp:positionV relativeFrom="paragraph">
                  <wp:posOffset>60716</wp:posOffset>
                </wp:positionV>
                <wp:extent cx="5761893" cy="0"/>
                <wp:effectExtent l="0" t="0" r="0" b="0"/>
                <wp:wrapNone/>
                <wp:docPr id="115426661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AA2B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8pt" to="453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" strokecolor="#94b64e [3046]"/>
            </w:pict>
          </mc:Fallback>
        </mc:AlternateContent>
      </w:r>
    </w:p>
    <w:p w14:paraId="60895B1E" w14:textId="77777777" w:rsidR="003E61F8" w:rsidRDefault="003E61F8" w:rsidP="003E61F8">
      <w:pPr>
        <w:jc w:val="both"/>
        <w:rPr>
          <w:rFonts w:ascii="Arial" w:hAnsi="Arial" w:cs="Arial"/>
          <w:spacing w:val="-3"/>
        </w:rPr>
      </w:pPr>
    </w:p>
    <w:p w14:paraId="78D7E8E8" w14:textId="62671DFF" w:rsidR="005446FF" w:rsidRPr="003E61F8" w:rsidRDefault="00931EA1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6E54" wp14:editId="59396A7B">
                <wp:simplePos x="0" y="0"/>
                <wp:positionH relativeFrom="column">
                  <wp:posOffset>5715</wp:posOffset>
                </wp:positionH>
                <wp:positionV relativeFrom="paragraph">
                  <wp:posOffset>204617</wp:posOffset>
                </wp:positionV>
                <wp:extent cx="5761355" cy="0"/>
                <wp:effectExtent l="0" t="0" r="0" b="0"/>
                <wp:wrapNone/>
                <wp:docPr id="55302175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917B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6.1pt" to="45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" strokecolor="#94b64e [3046]"/>
            </w:pict>
          </mc:Fallback>
        </mc:AlternateContent>
      </w:r>
      <w:r w:rsidRPr="003E61F8">
        <w:rPr>
          <w:rFonts w:ascii="Arial" w:hAnsi="Arial" w:cs="Arial"/>
          <w:spacing w:val="-3"/>
        </w:rPr>
        <w:t>Firma</w:t>
      </w:r>
      <w:r w:rsidRPr="003E61F8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d</w:t>
      </w:r>
      <w:r w:rsidRPr="003E61F8">
        <w:rPr>
          <w:rFonts w:ascii="Arial" w:hAnsi="Arial" w:cs="Arial"/>
          <w:spacing w:val="-3"/>
        </w:rPr>
        <w:t>el</w:t>
      </w:r>
      <w:r w:rsidRPr="003E61F8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3"/>
        </w:rPr>
        <w:t>p</w:t>
      </w:r>
      <w:r w:rsidRPr="003E61F8">
        <w:rPr>
          <w:rFonts w:ascii="Arial" w:hAnsi="Arial" w:cs="Arial"/>
          <w:spacing w:val="-3"/>
        </w:rPr>
        <w:t xml:space="preserve">articipante: </w:t>
      </w:r>
      <w:r w:rsidRPr="003E61F8">
        <w:rPr>
          <w:rFonts w:ascii="Arial" w:hAnsi="Arial" w:cs="Arial"/>
          <w:spacing w:val="-1"/>
        </w:rPr>
        <w:t xml:space="preserve"> </w:t>
      </w:r>
      <w:r w:rsidRPr="003E61F8">
        <w:rPr>
          <w:rFonts w:ascii="Arial" w:hAnsi="Arial" w:cs="Arial"/>
          <w:u w:val="single"/>
        </w:rPr>
        <w:t xml:space="preserve"> </w:t>
      </w:r>
    </w:p>
    <w:p w14:paraId="739DD483" w14:textId="0120A98A" w:rsidR="005446FF" w:rsidRPr="003E61F8" w:rsidRDefault="005446FF">
      <w:pPr>
        <w:jc w:val="both"/>
        <w:rPr>
          <w:rFonts w:ascii="Arial" w:eastAsia="Arial" w:hAnsi="Arial" w:cs="Arial"/>
        </w:rPr>
      </w:pPr>
    </w:p>
    <w:p w14:paraId="4310F476" w14:textId="77777777" w:rsidR="005446FF" w:rsidRPr="003E61F8" w:rsidRDefault="005446FF">
      <w:pPr>
        <w:jc w:val="both"/>
        <w:rPr>
          <w:rFonts w:ascii="Arial" w:eastAsia="Arial" w:hAnsi="Arial" w:cs="Arial"/>
        </w:rPr>
      </w:pPr>
    </w:p>
    <w:p w14:paraId="12C11F11" w14:textId="77777777" w:rsidR="000F69E6" w:rsidRPr="003E61F8" w:rsidRDefault="000F69E6">
      <w:pPr>
        <w:spacing w:after="0"/>
        <w:rPr>
          <w:rFonts w:ascii="Arial" w:eastAsia="Arial" w:hAnsi="Arial" w:cs="Arial"/>
          <w:sz w:val="16"/>
          <w:szCs w:val="16"/>
        </w:rPr>
      </w:pPr>
    </w:p>
    <w:p w14:paraId="15D19683" w14:textId="77777777" w:rsidR="000F69E6" w:rsidRPr="003E61F8" w:rsidRDefault="000F69E6">
      <w:pPr>
        <w:spacing w:after="0"/>
        <w:rPr>
          <w:rFonts w:ascii="Arial" w:eastAsia="Arial" w:hAnsi="Arial" w:cs="Arial"/>
          <w:sz w:val="16"/>
          <w:szCs w:val="16"/>
        </w:rPr>
      </w:pPr>
    </w:p>
    <w:sectPr w:rsidR="000F69E6" w:rsidRPr="003E61F8">
      <w:headerReference w:type="default" r:id="rId8"/>
      <w:footerReference w:type="default" r:id="rId9"/>
      <w:pgSz w:w="11906" w:h="16838"/>
      <w:pgMar w:top="1702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F7FC" w14:textId="77777777" w:rsidR="00077619" w:rsidRDefault="00077619">
      <w:pPr>
        <w:spacing w:after="0" w:line="240" w:lineRule="auto"/>
      </w:pPr>
      <w:r>
        <w:separator/>
      </w:r>
    </w:p>
  </w:endnote>
  <w:endnote w:type="continuationSeparator" w:id="0">
    <w:p w14:paraId="7B656DEA" w14:textId="77777777" w:rsidR="00077619" w:rsidRDefault="0007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9319A" w14:textId="598D70DD" w:rsidR="000F69E6" w:rsidRDefault="00544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75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95788EB" wp14:editId="656E6F1D">
          <wp:simplePos x="0" y="0"/>
          <wp:positionH relativeFrom="page">
            <wp:posOffset>259080</wp:posOffset>
          </wp:positionH>
          <wp:positionV relativeFrom="paragraph">
            <wp:posOffset>-811042</wp:posOffset>
          </wp:positionV>
          <wp:extent cx="4061460" cy="1038860"/>
          <wp:effectExtent l="0" t="0" r="0" b="889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 rotWithShape="1">
                  <a:blip r:embed="rId1">
                    <a:alphaModFix amt="70000"/>
                  </a:blip>
                  <a:srcRect l="6868" t="24242" r="40816" b="-1126"/>
                  <a:stretch/>
                </pic:blipFill>
                <pic:spPr bwMode="auto">
                  <a:xfrm>
                    <a:off x="0" y="0"/>
                    <a:ext cx="4061460" cy="1038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135D0E6" wp14:editId="222FB610">
          <wp:simplePos x="0" y="0"/>
          <wp:positionH relativeFrom="margin">
            <wp:posOffset>-892810</wp:posOffset>
          </wp:positionH>
          <wp:positionV relativeFrom="page">
            <wp:posOffset>10142220</wp:posOffset>
          </wp:positionV>
          <wp:extent cx="7583805" cy="552450"/>
          <wp:effectExtent l="0" t="0" r="0" b="0"/>
          <wp:wrapSquare wrapText="bothSides"/>
          <wp:docPr id="2493107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76"/>
                  <a:stretch/>
                </pic:blipFill>
                <pic:spPr bwMode="auto">
                  <a:xfrm>
                    <a:off x="0" y="0"/>
                    <a:ext cx="75838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A519" w14:textId="77777777" w:rsidR="00077619" w:rsidRDefault="00077619">
      <w:pPr>
        <w:spacing w:after="0" w:line="240" w:lineRule="auto"/>
      </w:pPr>
      <w:r>
        <w:separator/>
      </w:r>
    </w:p>
  </w:footnote>
  <w:footnote w:type="continuationSeparator" w:id="0">
    <w:p w14:paraId="4173CB19" w14:textId="77777777" w:rsidR="00077619" w:rsidRDefault="0007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4AF5" w14:textId="4DCAEB37" w:rsidR="000F69E6" w:rsidRDefault="003E09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4789E9" wp14:editId="6ED77F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5557" cy="1512916"/>
          <wp:effectExtent l="0" t="0" r="5715" b="0"/>
          <wp:wrapSquare wrapText="bothSides"/>
          <wp:docPr id="11418927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507" cy="152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B557C"/>
    <w:multiLevelType w:val="multilevel"/>
    <w:tmpl w:val="8316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975EB"/>
    <w:multiLevelType w:val="multilevel"/>
    <w:tmpl w:val="F00A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901AD"/>
    <w:multiLevelType w:val="multilevel"/>
    <w:tmpl w:val="E70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477660">
    <w:abstractNumId w:val="1"/>
  </w:num>
  <w:num w:numId="2" w16cid:durableId="2002274820">
    <w:abstractNumId w:val="0"/>
  </w:num>
  <w:num w:numId="3" w16cid:durableId="106090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6"/>
    <w:rsid w:val="00047C96"/>
    <w:rsid w:val="00077619"/>
    <w:rsid w:val="000F69E6"/>
    <w:rsid w:val="0018334D"/>
    <w:rsid w:val="001C756C"/>
    <w:rsid w:val="00273380"/>
    <w:rsid w:val="00291521"/>
    <w:rsid w:val="002D1AD4"/>
    <w:rsid w:val="003423E0"/>
    <w:rsid w:val="00366137"/>
    <w:rsid w:val="003E0900"/>
    <w:rsid w:val="003E61F8"/>
    <w:rsid w:val="003F2C3F"/>
    <w:rsid w:val="0042575E"/>
    <w:rsid w:val="00442A0E"/>
    <w:rsid w:val="00454825"/>
    <w:rsid w:val="004C7328"/>
    <w:rsid w:val="004D1454"/>
    <w:rsid w:val="005446FF"/>
    <w:rsid w:val="00773382"/>
    <w:rsid w:val="007E4B90"/>
    <w:rsid w:val="007F39FB"/>
    <w:rsid w:val="00855E86"/>
    <w:rsid w:val="00903341"/>
    <w:rsid w:val="00931EA1"/>
    <w:rsid w:val="00951572"/>
    <w:rsid w:val="009C4CBA"/>
    <w:rsid w:val="00C16007"/>
    <w:rsid w:val="00C274AD"/>
    <w:rsid w:val="00C61EEB"/>
    <w:rsid w:val="00C63BA1"/>
    <w:rsid w:val="00C867CE"/>
    <w:rsid w:val="00D12E32"/>
    <w:rsid w:val="00DA1E2C"/>
    <w:rsid w:val="00E70A88"/>
    <w:rsid w:val="00E85A9A"/>
    <w:rsid w:val="00EA20B9"/>
    <w:rsid w:val="00F6542E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4915"/>
  <w15:docId w15:val="{4F775D93-013E-454D-8BAC-BD28C6C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6FF"/>
  </w:style>
  <w:style w:type="paragraph" w:styleId="Piedepgina">
    <w:name w:val="footer"/>
    <w:basedOn w:val="Normal"/>
    <w:link w:val="PiedepginaCar"/>
    <w:uiPriority w:val="99"/>
    <w:unhideWhenUsed/>
    <w:rsid w:val="00544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6FF"/>
  </w:style>
  <w:style w:type="table" w:styleId="Tablaconcuadrcula">
    <w:name w:val="Table Grid"/>
    <w:basedOn w:val="Tablanormal"/>
    <w:uiPriority w:val="39"/>
    <w:rsid w:val="0004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047C9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D14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E61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1F8"/>
    <w:rPr>
      <w:rFonts w:ascii="Arial MT" w:eastAsia="Arial MT" w:hAnsi="Arial MT" w:cs="Arial MT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D1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A6B5-D8CA-4F85-BC9F-DF4E2F70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restrepo</dc:creator>
  <cp:lastModifiedBy>melissa restrepo</cp:lastModifiedBy>
  <cp:revision>3</cp:revision>
  <dcterms:created xsi:type="dcterms:W3CDTF">2024-07-30T20:38:00Z</dcterms:created>
  <dcterms:modified xsi:type="dcterms:W3CDTF">2024-07-30T21:18:00Z</dcterms:modified>
</cp:coreProperties>
</file>